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44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709"/>
        <w:gridCol w:w="990"/>
        <w:gridCol w:w="1544"/>
        <w:gridCol w:w="1293"/>
        <w:gridCol w:w="2551"/>
        <w:gridCol w:w="1818"/>
        <w:gridCol w:w="876"/>
        <w:gridCol w:w="2976"/>
        <w:gridCol w:w="1134"/>
      </w:tblGrid>
      <w:tr w:rsidR="002C6C2D" w:rsidRPr="002C6C2D" w:rsidTr="008D36F7">
        <w:trPr>
          <w:trHeight w:val="86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59" w:lineRule="auto"/>
              <w:ind w:left="203" w:right="86" w:hanging="101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Office Use</w:t>
            </w: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Class No.</w:t>
            </w: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38" w:after="0" w:line="240" w:lineRule="auto"/>
              <w:ind w:left="100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Name of Horse/Pony</w:t>
            </w: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3" w:after="0" w:line="240" w:lineRule="auto"/>
              <w:ind w:left="155" w:right="159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Height of Horse / Pony</w:t>
            </w: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3" w:after="0" w:line="240" w:lineRule="auto"/>
              <w:ind w:left="155" w:right="159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 xml:space="preserve">NCPA Members Number / Pony Registration Number </w:t>
            </w: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65" w:lineRule="exact"/>
              <w:ind w:left="656" w:right="656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Owner</w:t>
            </w: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65" w:lineRule="exact"/>
              <w:ind w:left="583" w:right="584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Rider / Handler</w:t>
            </w: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65" w:lineRule="exact"/>
              <w:ind w:left="113" w:right="114"/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szCs w:val="18"/>
                <w:lang w:val="en-US"/>
              </w:rPr>
              <w:t>Entry Fee</w:t>
            </w: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440"/>
        </w:trPr>
        <w:tc>
          <w:tcPr>
            <w:tcW w:w="856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34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293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5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500"/>
        </w:trPr>
        <w:tc>
          <w:tcPr>
            <w:tcW w:w="2555" w:type="dxa"/>
            <w:gridSpan w:val="3"/>
            <w:tcBorders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206" w:type="dxa"/>
            <w:gridSpan w:val="4"/>
            <w:vMerge w:val="restart"/>
            <w:tcBorders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72" w:after="0" w:line="240" w:lineRule="auto"/>
              <w:ind w:left="79"/>
              <w:rPr>
                <w:rFonts w:ascii="Verdana" w:eastAsia="Calibri" w:hAnsi="Verdana" w:cs="Calibri"/>
                <w:sz w:val="20"/>
                <w:lang w:val="en-US"/>
              </w:rPr>
            </w:pP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Name…………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……………………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………………………………………………………………….</w:t>
            </w:r>
          </w:p>
          <w:p w:rsidR="002C6C2D" w:rsidRDefault="002C6C2D" w:rsidP="002C6C2D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Address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……………………………………………………………………………………………….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 xml:space="preserve"> 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 xml:space="preserve">………………………………………………………………………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Post</w:t>
            </w:r>
            <w:r w:rsidRPr="008D36F7">
              <w:rPr>
                <w:rFonts w:ascii="Verdana" w:eastAsia="Calibri" w:hAnsi="Verdana" w:cs="Calibri"/>
                <w:spacing w:val="-4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Code</w:t>
            </w:r>
            <w:r w:rsidRPr="008D36F7">
              <w:rPr>
                <w:rFonts w:ascii="Verdana" w:eastAsia="Calibri" w:hAnsi="Verdana" w:cs="Calibri"/>
                <w:spacing w:val="-5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ab/>
              <w:t>Tel:</w:t>
            </w:r>
            <w:r w:rsidRPr="008D36F7">
              <w:rPr>
                <w:rFonts w:ascii="Verdana" w:eastAsia="Calibri" w:hAnsi="Verdana" w:cs="Calibri"/>
                <w:spacing w:val="-8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………………..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</w:t>
            </w:r>
          </w:p>
          <w:p w:rsidR="008D36F7" w:rsidRDefault="008D36F7" w:rsidP="002C6C2D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lang w:val="en-US"/>
              </w:rPr>
              <w:t>Email: ………………………………………………………………………………………………..</w:t>
            </w:r>
          </w:p>
          <w:p w:rsidR="008630F6" w:rsidRPr="008D36F7" w:rsidRDefault="008630F6" w:rsidP="008630F6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lang w:val="en-US"/>
              </w:rPr>
              <w:t xml:space="preserve">Please send postal entries to Karen Green, </w:t>
            </w:r>
            <w:proofErr w:type="spellStart"/>
            <w:r>
              <w:rPr>
                <w:rFonts w:ascii="Verdana" w:eastAsia="Calibri" w:hAnsi="Verdana" w:cs="Calibri"/>
                <w:sz w:val="20"/>
                <w:lang w:val="en-US"/>
              </w:rPr>
              <w:t>Heatley</w:t>
            </w:r>
            <w:proofErr w:type="spellEnd"/>
            <w:r>
              <w:rPr>
                <w:rFonts w:ascii="Verdana" w:eastAsia="Calibri" w:hAnsi="Verdana" w:cs="Calibri"/>
                <w:sz w:val="20"/>
                <w:lang w:val="en-US"/>
              </w:rPr>
              <w:t xml:space="preserve"> Heath Farm, Wet Gate Lane, </w:t>
            </w:r>
            <w:proofErr w:type="spellStart"/>
            <w:r>
              <w:rPr>
                <w:rFonts w:ascii="Verdana" w:eastAsia="Calibri" w:hAnsi="Verdana" w:cs="Calibri"/>
                <w:sz w:val="20"/>
                <w:lang w:val="en-US"/>
              </w:rPr>
              <w:t>Lymm</w:t>
            </w:r>
            <w:proofErr w:type="spellEnd"/>
            <w:r>
              <w:rPr>
                <w:rFonts w:ascii="Verdana" w:eastAsia="Calibri" w:hAnsi="Verdana" w:cs="Calibri"/>
                <w:sz w:val="20"/>
                <w:lang w:val="en-US"/>
              </w:rPr>
              <w:t>, WA13 9SL.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Verdana" w:eastAsia="Calibri" w:hAnsi="Verdana" w:cs="Calibri"/>
                <w:sz w:val="18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Sub Total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50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720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Verdana" w:eastAsia="Calibri" w:hAnsi="Verdana" w:cs="Calibri"/>
                <w:sz w:val="19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First Aid</w:t>
            </w:r>
            <w:r w:rsidR="00387719">
              <w:rPr>
                <w:rFonts w:ascii="Verdana" w:eastAsia="Calibri" w:hAnsi="Verdana" w:cs="Calibri"/>
                <w:b/>
                <w:sz w:val="18"/>
                <w:lang w:val="en-US"/>
              </w:rPr>
              <w:t xml:space="preserve"> @ £2:00 per exhibitor</w:t>
            </w: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3" w:lineRule="exact"/>
              <w:ind w:left="94" w:right="114"/>
              <w:jc w:val="center"/>
              <w:rPr>
                <w:rFonts w:ascii="Verdana" w:eastAsia="Calibri" w:hAnsi="Verdana" w:cs="Calibri"/>
                <w:b/>
                <w:sz w:val="20"/>
                <w:lang w:val="en-US"/>
              </w:rPr>
            </w:pPr>
          </w:p>
        </w:tc>
      </w:tr>
      <w:tr w:rsidR="002C6C2D" w:rsidRPr="002C6C2D" w:rsidTr="008D36F7">
        <w:trPr>
          <w:trHeight w:val="62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720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Verdana" w:eastAsia="Calibri" w:hAnsi="Verdana" w:cs="Calibri"/>
                <w:sz w:val="19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Total</w:t>
            </w: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</w:tbl>
    <w:p w:rsidR="00BC65CA" w:rsidRDefault="002C6C2D" w:rsidP="002C6C2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NCP</w:t>
      </w:r>
      <w:r w:rsidR="00387719">
        <w:rPr>
          <w:rFonts w:ascii="Verdana" w:hAnsi="Verdana"/>
          <w:sz w:val="32"/>
          <w:szCs w:val="32"/>
        </w:rPr>
        <w:t>A Cheshire Branch “Season Starter</w:t>
      </w:r>
      <w:bookmarkStart w:id="0" w:name="_GoBack"/>
      <w:bookmarkEnd w:id="0"/>
      <w:r w:rsidR="00387719">
        <w:rPr>
          <w:rFonts w:ascii="Verdana" w:hAnsi="Verdana"/>
          <w:sz w:val="32"/>
          <w:szCs w:val="32"/>
        </w:rPr>
        <w:t>” Sunday February 18th</w:t>
      </w:r>
      <w:r>
        <w:rPr>
          <w:rFonts w:ascii="Verdana" w:hAnsi="Verdana"/>
          <w:sz w:val="32"/>
          <w:szCs w:val="32"/>
        </w:rPr>
        <w:t xml:space="preserve"> – Entry Form</w:t>
      </w:r>
    </w:p>
    <w:p w:rsidR="008630F6" w:rsidRPr="00387719" w:rsidRDefault="00387719" w:rsidP="002C6C2D">
      <w:pPr>
        <w:jc w:val="center"/>
        <w:rPr>
          <w:rFonts w:ascii="Verdana" w:hAnsi="Verdana"/>
          <w:sz w:val="28"/>
          <w:szCs w:val="28"/>
        </w:rPr>
      </w:pPr>
      <w:r w:rsidRPr="00387719">
        <w:rPr>
          <w:rFonts w:ascii="Verdana" w:hAnsi="Verdana"/>
          <w:sz w:val="28"/>
          <w:szCs w:val="28"/>
        </w:rPr>
        <w:t>Postal Pre Entries Close Friday 2</w:t>
      </w:r>
      <w:r w:rsidRPr="00387719">
        <w:rPr>
          <w:rFonts w:ascii="Verdana" w:hAnsi="Verdana"/>
          <w:sz w:val="28"/>
          <w:szCs w:val="28"/>
          <w:vertAlign w:val="superscript"/>
        </w:rPr>
        <w:t>nd</w:t>
      </w:r>
      <w:r w:rsidRPr="00387719">
        <w:rPr>
          <w:rFonts w:ascii="Verdana" w:hAnsi="Verdana"/>
          <w:sz w:val="28"/>
          <w:szCs w:val="28"/>
        </w:rPr>
        <w:t xml:space="preserve"> February 2018. </w:t>
      </w:r>
      <w:proofErr w:type="gramStart"/>
      <w:r w:rsidRPr="00387719">
        <w:rPr>
          <w:rFonts w:ascii="Verdana" w:hAnsi="Verdana"/>
          <w:sz w:val="28"/>
          <w:szCs w:val="28"/>
        </w:rPr>
        <w:t>On Line Entries open until Friday 9</w:t>
      </w:r>
      <w:r w:rsidRPr="00387719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2018.</w:t>
      </w:r>
      <w:proofErr w:type="gramEnd"/>
    </w:p>
    <w:sectPr w:rsidR="008630F6" w:rsidRPr="00387719" w:rsidSect="002C6C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D"/>
    <w:rsid w:val="002C6C2D"/>
    <w:rsid w:val="00387719"/>
    <w:rsid w:val="008630F6"/>
    <w:rsid w:val="008D36F7"/>
    <w:rsid w:val="00B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2018-01-02T15:03:00Z</dcterms:created>
  <dcterms:modified xsi:type="dcterms:W3CDTF">2018-01-02T15:03:00Z</dcterms:modified>
</cp:coreProperties>
</file>